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FA2D77">
        <w:rPr>
          <w:rFonts w:ascii="Times New Roman" w:hAnsi="Times New Roman"/>
          <w:b/>
          <w:sz w:val="28"/>
          <w:szCs w:val="28"/>
        </w:rPr>
        <w:t>Прибайкаль</w:t>
      </w:r>
      <w:r>
        <w:rPr>
          <w:rFonts w:ascii="Times New Roman" w:hAnsi="Times New Roman"/>
          <w:b/>
          <w:sz w:val="28"/>
          <w:szCs w:val="28"/>
        </w:rPr>
        <w:t xml:space="preserve">ского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tbl>
      <w:tblPr>
        <w:tblW w:w="9620" w:type="dxa"/>
        <w:tblInd w:w="93" w:type="dxa"/>
        <w:tblLook w:val="04A0"/>
      </w:tblPr>
      <w:tblGrid>
        <w:gridCol w:w="546"/>
        <w:gridCol w:w="2779"/>
        <w:gridCol w:w="2340"/>
        <w:gridCol w:w="2076"/>
        <w:gridCol w:w="1879"/>
      </w:tblGrid>
      <w:tr w:rsidR="00845A44" w:rsidRPr="00F3736C" w:rsidTr="00461F09">
        <w:trPr>
          <w:trHeight w:val="183"/>
        </w:trPr>
        <w:tc>
          <w:tcPr>
            <w:tcW w:w="9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73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F3736C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  <w:tr w:rsidR="00845A44" w:rsidRPr="00F3736C" w:rsidTr="00461F09">
        <w:trPr>
          <w:trHeight w:val="8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F3736C" w:rsidRDefault="00845A44" w:rsidP="00461F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61F09" w:rsidRPr="00461F09" w:rsidRDefault="00461F09" w:rsidP="00461F09">
      <w:pPr>
        <w:pStyle w:val="a3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09" w:type="dxa"/>
        <w:tblInd w:w="93" w:type="dxa"/>
        <w:tblLook w:val="04A0"/>
      </w:tblPr>
      <w:tblGrid>
        <w:gridCol w:w="546"/>
        <w:gridCol w:w="2588"/>
        <w:gridCol w:w="2126"/>
        <w:gridCol w:w="2621"/>
        <w:gridCol w:w="1728"/>
      </w:tblGrid>
      <w:tr w:rsidR="00461F09" w:rsidRPr="00461F09" w:rsidTr="00461F09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461F09" w:rsidRPr="00461F09" w:rsidTr="00461F09">
        <w:trPr>
          <w:trHeight w:val="633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Ангыр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Вакулиха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Селенга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Инциган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Корнишиха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Р. Падь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Слабкота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Широкая Падь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Узкая Падь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Иркилик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Иркилик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Р. Средний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Иркилик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Большой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Иркилик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Черемшанка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М.Уналей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Б.Уналей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Сухая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акулиха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Кома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Б.Билюта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М.Билюта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Итанца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Захатай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Медвежий Ключ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Красичиха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Метешиха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Золотуха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Солонечный</w:t>
            </w:r>
            <w:proofErr w:type="spell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Яловка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 Пихтовый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Рассошиха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Кочевная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Каменная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Черемшанка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1000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Каштак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Мостовка</w:t>
            </w:r>
            <w:proofErr w:type="spell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М.Таловка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Б.Таловка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Таловка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Пьяная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Тархов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Глубокий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К.Раговицкий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Ягодный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ьяная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Лев. Пьяная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Пьяная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Ловцовая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Бурлаковка</w:t>
            </w:r>
            <w:proofErr w:type="spell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61F09" w:rsidRPr="00461F09" w:rsidTr="002A506E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>Еловка</w:t>
            </w:r>
            <w:proofErr w:type="spellEnd"/>
            <w:r w:rsidRPr="00461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F09" w:rsidRPr="00317194" w:rsidRDefault="00461F09" w:rsidP="006D61B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F09" w:rsidRPr="00461F09" w:rsidRDefault="00461F09" w:rsidP="006D6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61F09" w:rsidRDefault="00461F09" w:rsidP="00461F0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3092" w:rsidRPr="00961C82" w:rsidRDefault="00136350" w:rsidP="00961C82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961C82">
        <w:rPr>
          <w:rFonts w:ascii="Times New Roman" w:hAnsi="Times New Roman" w:cs="Times New Roman"/>
          <w:sz w:val="28"/>
          <w:szCs w:val="28"/>
        </w:rPr>
        <w:t>т</w:t>
      </w:r>
      <w:r w:rsidR="00F47CFA" w:rsidRPr="00961C82">
        <w:rPr>
          <w:rFonts w:ascii="Times New Roman" w:hAnsi="Times New Roman" w:cs="Times New Roman"/>
          <w:sz w:val="28"/>
          <w:szCs w:val="28"/>
        </w:rPr>
        <w:t xml:space="preserve">аблицу 7 </w:t>
      </w:r>
      <w:r w:rsidR="00133092" w:rsidRPr="00961C82">
        <w:rPr>
          <w:rFonts w:ascii="Times New Roman" w:hAnsi="Times New Roman" w:cs="Times New Roman"/>
          <w:sz w:val="28"/>
          <w:szCs w:val="28"/>
        </w:rPr>
        <w:t>«</w:t>
      </w:r>
      <w:r w:rsidR="00961C82" w:rsidRPr="00961C82">
        <w:rPr>
          <w:rFonts w:ascii="Times New Roman" w:hAnsi="Times New Roman" w:cs="Times New Roman"/>
          <w:sz w:val="28"/>
          <w:szCs w:val="28"/>
        </w:rPr>
        <w:t>Расчетная лесосека по выборочным рубкам спелых и перестойных лесных</w:t>
      </w:r>
      <w:r w:rsidR="00961C82">
        <w:rPr>
          <w:rFonts w:ascii="Times New Roman" w:hAnsi="Times New Roman" w:cs="Times New Roman"/>
          <w:sz w:val="28"/>
          <w:szCs w:val="28"/>
        </w:rPr>
        <w:t xml:space="preserve"> </w:t>
      </w:r>
      <w:r w:rsidR="00961C82" w:rsidRPr="00961C82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</w:t>
      </w:r>
      <w:r w:rsidR="00133092" w:rsidRPr="00961C82">
        <w:rPr>
          <w:rFonts w:ascii="Times New Roman" w:hAnsi="Times New Roman" w:cs="Times New Roman"/>
          <w:sz w:val="28"/>
          <w:szCs w:val="28"/>
        </w:rPr>
        <w:t>» раздела</w:t>
      </w:r>
      <w:r w:rsidR="00961C82">
        <w:rPr>
          <w:rFonts w:ascii="Times New Roman" w:hAnsi="Times New Roman" w:cs="Times New Roman"/>
          <w:sz w:val="28"/>
          <w:szCs w:val="28"/>
        </w:rPr>
        <w:t xml:space="preserve"> 2.1.1</w:t>
      </w:r>
      <w:r w:rsidR="00133092" w:rsidRPr="00961C82"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D2534C" w:rsidRDefault="00D2534C" w:rsidP="00D2534C">
      <w:pPr>
        <w:jc w:val="both"/>
        <w:rPr>
          <w:rFonts w:cs="Courier New"/>
          <w:sz w:val="28"/>
          <w:szCs w:val="28"/>
        </w:rPr>
      </w:pPr>
    </w:p>
    <w:p w:rsidR="00961C82" w:rsidRDefault="00961C82" w:rsidP="00961C82">
      <w:pPr>
        <w:contextualSpacing/>
        <w:jc w:val="right"/>
        <w:rPr>
          <w:rFonts w:ascii="Times New Roman" w:hAnsi="Times New Roman" w:cs="Times New Roman"/>
          <w:sz w:val="28"/>
          <w:szCs w:val="28"/>
        </w:rPr>
        <w:sectPr w:rsidR="00961C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C82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p w:rsidR="00961C82" w:rsidRPr="00961C82" w:rsidRDefault="00961C82" w:rsidP="00961C8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1C82">
        <w:rPr>
          <w:rFonts w:ascii="Times New Roman" w:hAnsi="Times New Roman" w:cs="Times New Roman"/>
          <w:sz w:val="28"/>
          <w:szCs w:val="28"/>
        </w:rPr>
        <w:t xml:space="preserve">Расчетная лесосека по выборочным рубкам </w:t>
      </w:r>
      <w:proofErr w:type="gramStart"/>
      <w:r w:rsidRPr="00961C82">
        <w:rPr>
          <w:rFonts w:ascii="Times New Roman" w:hAnsi="Times New Roman" w:cs="Times New Roman"/>
          <w:sz w:val="28"/>
          <w:szCs w:val="28"/>
        </w:rPr>
        <w:t>спелых</w:t>
      </w:r>
      <w:proofErr w:type="gramEnd"/>
      <w:r w:rsidRPr="00961C82">
        <w:rPr>
          <w:rFonts w:ascii="Times New Roman" w:hAnsi="Times New Roman" w:cs="Times New Roman"/>
          <w:sz w:val="28"/>
          <w:szCs w:val="28"/>
        </w:rPr>
        <w:t xml:space="preserve"> и перестойных лесных</w:t>
      </w:r>
    </w:p>
    <w:p w:rsidR="00961C82" w:rsidRPr="00961C82" w:rsidRDefault="00961C82" w:rsidP="00961C82">
      <w:pPr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1C82">
        <w:rPr>
          <w:rFonts w:ascii="Times New Roman" w:hAnsi="Times New Roman" w:cs="Times New Roman"/>
          <w:sz w:val="28"/>
          <w:szCs w:val="28"/>
        </w:rPr>
        <w:t>насаждений на срок действия лесохозяйственного регламента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  <w:sz w:val="8"/>
          <w:szCs w:val="8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113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961C82">
        <w:trPr>
          <w:trHeight w:val="185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р</w:t>
            </w:r>
            <w:r w:rsidRPr="00961C82">
              <w:rPr>
                <w:rFonts w:ascii="Times New Roman" w:hAnsi="Times New Roman" w:cs="Times New Roman"/>
              </w:rPr>
              <w:t xml:space="preserve">авномерно-постепенные рубки 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Целевое назначение лесов: защитные леса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Категория защитных лесов: запретные полосы лесов расположенные вдоль водных объектов;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нерестоохранные</w:t>
            </w:r>
            <w:proofErr w:type="spellEnd"/>
            <w:r w:rsidRPr="00961C82">
              <w:rPr>
                <w:rFonts w:ascii="Times New Roman" w:hAnsi="Times New Roman" w:cs="Times New Roman"/>
              </w:rPr>
              <w:t xml:space="preserve"> полосы; леса расположенные в пустынных, полупустынных, лесостепных, лесотундровых зонах, степях, горах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5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сосновая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8848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ind w:left="-89" w:right="-145"/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2097,1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2911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676,6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4250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961,4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574,6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144,1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200,9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44,2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еловая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lastRenderedPageBreak/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170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пихтовая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1948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451,9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182,2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256,7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14629" w:type="dxa"/>
            <w:gridSpan w:val="15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лиственничная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330,4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134,2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158,5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7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832"/>
        <w:gridCol w:w="832"/>
        <w:gridCol w:w="835"/>
        <w:gridCol w:w="835"/>
        <w:gridCol w:w="836"/>
        <w:gridCol w:w="834"/>
        <w:gridCol w:w="794"/>
        <w:gridCol w:w="40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113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3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2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75" w:type="dxa"/>
            <w:gridSpan w:val="2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61C82">
              <w:rPr>
                <w:rFonts w:ascii="Times New Roman" w:hAnsi="Times New Roman" w:cs="Times New Roman"/>
                <w:b/>
              </w:rPr>
              <w:t xml:space="preserve">Итого хвойных в защитных лесах </w:t>
            </w:r>
            <w:proofErr w:type="gramEnd"/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12726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2957,8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463,4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1014,6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6640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1427,1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755,1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281,9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5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березовая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14408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2658,3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4824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1032,3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7225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1122,0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599,2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231,0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219,7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113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227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осиновая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1981,6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2465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576,2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649,3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531,0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116,1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162,3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162,3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61C82">
              <w:rPr>
                <w:rFonts w:ascii="Times New Roman" w:hAnsi="Times New Roman" w:cs="Times New Roman"/>
                <w:b/>
              </w:rPr>
              <w:t xml:space="preserve">Итого мягколиственных в защитных лесах 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23420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4639,9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469,5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4264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947,1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7844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1681,6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9121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1437,0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1130,2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152,4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263,6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393,3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279,7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  <w:caps/>
        </w:rPr>
      </w:pP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227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61C82">
              <w:rPr>
                <w:rFonts w:ascii="Times New Roman" w:hAnsi="Times New Roman" w:cs="Times New Roman"/>
                <w:b/>
              </w:rPr>
              <w:t>Всего по лесничеству защитных лесов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36146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7597,7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111,5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515,4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5970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1410,5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12044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2696,2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15761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2864,1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1885,3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170,8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424,6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675,2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570,1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2505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131,4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47,1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113,7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Эксплуатационные леса </w:t>
            </w:r>
          </w:p>
        </w:tc>
      </w:tr>
      <w:tr w:rsidR="00961C82" w:rsidRPr="00961C82" w:rsidTr="00B30801">
        <w:trPr>
          <w:trHeight w:val="227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сосновая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138,6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284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лиственничная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85,2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61C82">
              <w:rPr>
                <w:rFonts w:ascii="Times New Roman" w:hAnsi="Times New Roman" w:cs="Times New Roman"/>
                <w:b/>
              </w:rPr>
              <w:t xml:space="preserve">Итого хвойных в эксплуатационных лесах </w:t>
            </w:r>
            <w:proofErr w:type="gramEnd"/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435,2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109,8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84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t>Продолжение таблицы 7</w:t>
      </w:r>
    </w:p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227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березовая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138,6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Хозяйственная секция: осиновая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227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lastRenderedPageBreak/>
        <w:t>Продолжение таблицы 7</w:t>
      </w: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340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61C82">
              <w:rPr>
                <w:rFonts w:ascii="Times New Roman" w:hAnsi="Times New Roman" w:cs="Times New Roman"/>
                <w:b/>
              </w:rPr>
              <w:t xml:space="preserve">Итого мягколиственных в эксплуатационных лесах 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273,2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106,0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86,8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tcMar>
              <w:lef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61C82">
              <w:rPr>
                <w:rFonts w:ascii="Times New Roman" w:hAnsi="Times New Roman" w:cs="Times New Roman"/>
                <w:b/>
              </w:rPr>
              <w:t xml:space="preserve">Всего по лесничеству эксплуатационных лесов 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3184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708,4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278,5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180,2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76,7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lastRenderedPageBreak/>
        <w:t>Продолжение таблицы 7</w:t>
      </w: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835"/>
        <w:gridCol w:w="835"/>
        <w:gridCol w:w="836"/>
        <w:gridCol w:w="834"/>
        <w:gridCol w:w="834"/>
        <w:gridCol w:w="835"/>
        <w:gridCol w:w="834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340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2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61C82">
              <w:rPr>
                <w:rFonts w:ascii="Times New Roman" w:hAnsi="Times New Roman" w:cs="Times New Roman"/>
                <w:b/>
              </w:rPr>
              <w:t>Всего по лесничеству равномерно-постепенных рубок (защитные + эксплуатационные леса)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39330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8306,1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135,6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566,3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1495,4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13157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2966,2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17225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3142,6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2065,5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188,2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751,9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621,4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2717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143,4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124,0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14629" w:type="dxa"/>
            <w:gridSpan w:val="16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числе: </w:t>
            </w:r>
            <w:proofErr w:type="gramStart"/>
            <w:r w:rsidRPr="00961C82">
              <w:rPr>
                <w:rFonts w:ascii="Times New Roman" w:hAnsi="Times New Roman" w:cs="Times New Roman"/>
              </w:rPr>
              <w:t>хвойные</w:t>
            </w:r>
            <w:proofErr w:type="gramEnd"/>
            <w:r w:rsidRPr="00961C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14491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3393,0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516,9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4835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1178,6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7528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1618,8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864,9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36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178,0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330,5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324,8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</w:rPr>
      </w:pP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  <w:r w:rsidRPr="00961C82">
        <w:rPr>
          <w:rFonts w:ascii="Times New Roman" w:hAnsi="Times New Roman" w:cs="Times New Roman"/>
        </w:rPr>
        <w:lastRenderedPageBreak/>
        <w:t>Продолжение таблицы 7</w:t>
      </w:r>
    </w:p>
    <w:p w:rsidR="00961C82" w:rsidRPr="00961C82" w:rsidRDefault="00961C82" w:rsidP="00961C82">
      <w:pPr>
        <w:contextualSpacing/>
        <w:jc w:val="right"/>
        <w:rPr>
          <w:rFonts w:ascii="Times New Roman" w:hAnsi="Times New Roman" w:cs="Times New Roman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0"/>
        <w:gridCol w:w="758"/>
        <w:gridCol w:w="74"/>
        <w:gridCol w:w="832"/>
        <w:gridCol w:w="759"/>
        <w:gridCol w:w="911"/>
        <w:gridCol w:w="836"/>
        <w:gridCol w:w="834"/>
        <w:gridCol w:w="834"/>
        <w:gridCol w:w="835"/>
        <w:gridCol w:w="805"/>
        <w:gridCol w:w="29"/>
        <w:gridCol w:w="834"/>
        <w:gridCol w:w="835"/>
        <w:gridCol w:w="834"/>
        <w:gridCol w:w="834"/>
        <w:gridCol w:w="835"/>
      </w:tblGrid>
      <w:tr w:rsidR="00961C82" w:rsidRPr="00961C82" w:rsidTr="00B30801">
        <w:trPr>
          <w:trHeight w:val="340"/>
          <w:jc w:val="center"/>
        </w:trPr>
        <w:tc>
          <w:tcPr>
            <w:tcW w:w="2950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664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15" w:type="dxa"/>
            <w:gridSpan w:val="13"/>
            <w:tcBorders>
              <w:left w:val="single" w:sz="8" w:space="0" w:color="auto"/>
            </w:tcBorders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 xml:space="preserve">В том числе по </w:t>
            </w:r>
            <w:proofErr w:type="spellStart"/>
            <w:r w:rsidRPr="00961C82">
              <w:rPr>
                <w:rFonts w:ascii="Times New Roman" w:hAnsi="Times New Roman" w:cs="Times New Roman"/>
              </w:rPr>
              <w:t>полнотам</w:t>
            </w:r>
            <w:proofErr w:type="spellEnd"/>
          </w:p>
        </w:tc>
      </w:tr>
      <w:tr w:rsidR="00961C82" w:rsidRPr="00961C82" w:rsidTr="00B30801">
        <w:trPr>
          <w:trHeight w:val="340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06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70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668" w:type="dxa"/>
            <w:gridSpan w:val="3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669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0,3-0,5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11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6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0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35" w:type="dxa"/>
            <w:tcMar>
              <w:left w:w="57" w:type="dxa"/>
              <w:right w:w="57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1C82">
              <w:rPr>
                <w:rFonts w:ascii="Times New Roman" w:hAnsi="Times New Roman" w:cs="Times New Roman"/>
              </w:rPr>
              <w:t>тыс</w:t>
            </w:r>
            <w:proofErr w:type="gramStart"/>
            <w:r w:rsidRPr="00961C82">
              <w:rPr>
                <w:rFonts w:ascii="Times New Roman" w:hAnsi="Times New Roman" w:cs="Times New Roman"/>
              </w:rPr>
              <w:t>.м</w:t>
            </w:r>
            <w:proofErr w:type="gramEnd"/>
            <w:r w:rsidRPr="00961C8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863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0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3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0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3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758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6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80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3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14629" w:type="dxa"/>
            <w:gridSpan w:val="17"/>
            <w:vAlign w:val="center"/>
          </w:tcPr>
          <w:p w:rsidR="00961C82" w:rsidRPr="00961C82" w:rsidRDefault="00961C82" w:rsidP="00961C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1C82">
              <w:rPr>
                <w:rFonts w:ascii="Times New Roman" w:hAnsi="Times New Roman" w:cs="Times New Roman"/>
              </w:rPr>
              <w:t>мягколиственные</w:t>
            </w:r>
            <w:proofErr w:type="spellEnd"/>
            <w:r w:rsidRPr="00961C8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Всего включено в расчет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24839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4913,1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500,2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4428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978,5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8322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1787,6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9697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1523,8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Средний процент выборки от общего запаса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Запас, вырубаемый за один прием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1200,6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272,0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421,4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296,6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  <w:caps/>
              </w:rPr>
              <w:t>с</w:t>
            </w:r>
            <w:r w:rsidRPr="00961C82">
              <w:rPr>
                <w:rFonts w:ascii="Times New Roman" w:hAnsi="Times New Roman" w:cs="Times New Roman"/>
              </w:rPr>
              <w:t>редний период повторяемости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Ежегодная расчетная лесосека: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корневой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ликвид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  <w:tr w:rsidR="00961C82" w:rsidRPr="00961C82" w:rsidTr="00B30801">
        <w:trPr>
          <w:trHeight w:val="312"/>
          <w:jc w:val="center"/>
        </w:trPr>
        <w:tc>
          <w:tcPr>
            <w:tcW w:w="2950" w:type="dxa"/>
            <w:vAlign w:val="center"/>
          </w:tcPr>
          <w:p w:rsidR="00961C82" w:rsidRPr="00961C82" w:rsidRDefault="00961C82" w:rsidP="00961C82">
            <w:pPr>
              <w:contextualSpacing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деловая</w:t>
            </w:r>
          </w:p>
        </w:tc>
        <w:tc>
          <w:tcPr>
            <w:tcW w:w="832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2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759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36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tcMar>
              <w:left w:w="28" w:type="dxa"/>
            </w:tcMar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834" w:type="dxa"/>
            <w:gridSpan w:val="2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834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vAlign w:val="center"/>
          </w:tcPr>
          <w:p w:rsidR="00961C82" w:rsidRPr="00961C82" w:rsidRDefault="00961C82" w:rsidP="00961C82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961C82">
              <w:rPr>
                <w:rFonts w:ascii="Times New Roman" w:hAnsi="Times New Roman" w:cs="Times New Roman"/>
              </w:rPr>
              <w:t>-</w:t>
            </w:r>
          </w:p>
        </w:tc>
      </w:tr>
    </w:tbl>
    <w:p w:rsidR="00961C82" w:rsidRPr="00961C82" w:rsidRDefault="00961C82" w:rsidP="00961C8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1C82" w:rsidRDefault="00961C82" w:rsidP="00961C82">
      <w:pPr>
        <w:rPr>
          <w:rFonts w:cs="Courier New"/>
          <w:sz w:val="28"/>
          <w:szCs w:val="28"/>
        </w:rPr>
        <w:sectPr w:rsidR="00961C82" w:rsidSect="00961C82">
          <w:pgSz w:w="16838" w:h="11906" w:orient="landscape"/>
          <w:pgMar w:top="709" w:right="1134" w:bottom="993" w:left="1134" w:header="709" w:footer="709" w:gutter="0"/>
          <w:cols w:space="708"/>
          <w:docGrid w:linePitch="360"/>
        </w:sectPr>
      </w:pPr>
    </w:p>
    <w:p w:rsidR="00133092" w:rsidRPr="00756946" w:rsidRDefault="00756946" w:rsidP="00D72F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6946"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661DE2">
        <w:rPr>
          <w:rFonts w:ascii="Times New Roman" w:hAnsi="Times New Roman" w:cs="Times New Roman"/>
          <w:sz w:val="28"/>
          <w:szCs w:val="28"/>
        </w:rPr>
        <w:t>10</w:t>
      </w:r>
      <w:r w:rsidRPr="00756946">
        <w:rPr>
          <w:rFonts w:ascii="Times New Roman" w:hAnsi="Times New Roman" w:cs="Times New Roman"/>
          <w:sz w:val="28"/>
          <w:szCs w:val="28"/>
        </w:rPr>
        <w:t xml:space="preserve"> «Расчетная лесосека (ежегодный допустимый объем изъятия древесины) при</w:t>
      </w:r>
      <w:r w:rsidR="008E4910">
        <w:rPr>
          <w:rFonts w:ascii="Times New Roman" w:hAnsi="Times New Roman" w:cs="Times New Roman"/>
          <w:sz w:val="28"/>
          <w:szCs w:val="28"/>
        </w:rPr>
        <w:t xml:space="preserve"> всех видах рубок» раздела 2.1.3</w:t>
      </w:r>
      <w:r w:rsidRPr="00756946"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133092" w:rsidRDefault="00133092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9178B" w:rsidRDefault="0069178B" w:rsidP="00133092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0185C" w:rsidRDefault="0040185C" w:rsidP="0069178B">
      <w:pPr>
        <w:spacing w:after="0" w:line="240" w:lineRule="auto"/>
        <w:rPr>
          <w:rFonts w:ascii="Times New Roman" w:eastAsia="Times New Roman" w:hAnsi="Times New Roman" w:cs="Times New Roman"/>
        </w:rPr>
        <w:sectPr w:rsidR="0040185C" w:rsidSect="0040185C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126F79" w:rsidRPr="00126F79" w:rsidRDefault="00126F79" w:rsidP="00126F79">
      <w:pPr>
        <w:jc w:val="right"/>
        <w:rPr>
          <w:rFonts w:ascii="Times New Roman" w:hAnsi="Times New Roman" w:cs="Times New Roman"/>
          <w:sz w:val="28"/>
          <w:szCs w:val="28"/>
        </w:rPr>
      </w:pPr>
      <w:r w:rsidRPr="00126F79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126F79" w:rsidRPr="00126F79" w:rsidRDefault="00126F79" w:rsidP="00126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126F79">
        <w:rPr>
          <w:rFonts w:ascii="Times New Roman" w:hAnsi="Times New Roman" w:cs="Times New Roman"/>
          <w:caps/>
          <w:sz w:val="28"/>
          <w:szCs w:val="28"/>
        </w:rPr>
        <w:t>р</w:t>
      </w:r>
      <w:r w:rsidRPr="00126F79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126F79" w:rsidRPr="00126F79" w:rsidRDefault="00126F79" w:rsidP="00126F79">
      <w:pPr>
        <w:jc w:val="right"/>
        <w:rPr>
          <w:rFonts w:ascii="Times New Roman" w:hAnsi="Times New Roman" w:cs="Times New Roman"/>
        </w:rPr>
      </w:pPr>
      <w:r w:rsidRPr="00126F79">
        <w:rPr>
          <w:rFonts w:ascii="Times New Roman" w:hAnsi="Times New Roman" w:cs="Times New Roman"/>
        </w:rPr>
        <w:t>Площадь, га; запас, тыс</w:t>
      </w:r>
      <w:proofErr w:type="gramStart"/>
      <w:r w:rsidRPr="00126F79">
        <w:rPr>
          <w:rFonts w:ascii="Times New Roman" w:hAnsi="Times New Roman" w:cs="Times New Roman"/>
        </w:rPr>
        <w:t>.м</w:t>
      </w:r>
      <w:proofErr w:type="gramEnd"/>
      <w:r w:rsidRPr="00126F79">
        <w:rPr>
          <w:rFonts w:ascii="Times New Roman" w:hAnsi="Times New Roman" w:cs="Times New Roman"/>
          <w:vertAlign w:val="superscript"/>
        </w:rPr>
        <w:t>3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126F79" w:rsidRPr="00126F79" w:rsidTr="00B30801">
        <w:trPr>
          <w:trHeight w:val="227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Ежегодный допустимый объем изъятия древесины</w:t>
            </w:r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 xml:space="preserve">при рубке поврежденных и погибших лесных насаждений </w:t>
            </w:r>
          </w:p>
        </w:tc>
        <w:tc>
          <w:tcPr>
            <w:tcW w:w="2608" w:type="dxa"/>
            <w:gridSpan w:val="3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всего</w:t>
            </w:r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пло-щадь</w:t>
            </w:r>
          </w:p>
        </w:tc>
        <w:tc>
          <w:tcPr>
            <w:tcW w:w="1737" w:type="dxa"/>
            <w:gridSpan w:val="2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пло-щадь</w:t>
            </w:r>
          </w:p>
        </w:tc>
        <w:tc>
          <w:tcPr>
            <w:tcW w:w="1739" w:type="dxa"/>
            <w:gridSpan w:val="2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пло-щадь</w:t>
            </w:r>
          </w:p>
        </w:tc>
        <w:tc>
          <w:tcPr>
            <w:tcW w:w="1739" w:type="dxa"/>
            <w:gridSpan w:val="2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пло-щадь</w:t>
            </w:r>
          </w:p>
        </w:tc>
        <w:tc>
          <w:tcPr>
            <w:tcW w:w="1738" w:type="dxa"/>
            <w:gridSpan w:val="2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пло-щадь</w:t>
            </w:r>
          </w:p>
        </w:tc>
        <w:tc>
          <w:tcPr>
            <w:tcW w:w="1739" w:type="dxa"/>
            <w:gridSpan w:val="2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запас</w:t>
            </w:r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Merge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ли-квид</w:t>
            </w:r>
            <w:proofErr w:type="spellEnd"/>
            <w:proofErr w:type="gramEnd"/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дело-вой</w:t>
            </w:r>
            <w:proofErr w:type="spellEnd"/>
            <w:proofErr w:type="gramEnd"/>
          </w:p>
        </w:tc>
        <w:tc>
          <w:tcPr>
            <w:tcW w:w="869" w:type="dxa"/>
            <w:vMerge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26F79">
              <w:rPr>
                <w:rFonts w:ascii="Times New Roman" w:hAnsi="Times New Roman" w:cs="Times New Roman"/>
              </w:rPr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дело-вой</w:t>
            </w:r>
            <w:proofErr w:type="spellEnd"/>
            <w:proofErr w:type="gramEnd"/>
          </w:p>
        </w:tc>
        <w:tc>
          <w:tcPr>
            <w:tcW w:w="869" w:type="dxa"/>
            <w:vMerge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26F79">
              <w:rPr>
                <w:rFonts w:ascii="Times New Roman" w:hAnsi="Times New Roman" w:cs="Times New Roman"/>
              </w:rPr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дело-вой</w:t>
            </w:r>
            <w:proofErr w:type="spellEnd"/>
            <w:proofErr w:type="gramEnd"/>
          </w:p>
        </w:tc>
        <w:tc>
          <w:tcPr>
            <w:tcW w:w="870" w:type="dxa"/>
            <w:vMerge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26F79">
              <w:rPr>
                <w:rFonts w:ascii="Times New Roman" w:hAnsi="Times New Roman" w:cs="Times New Roman"/>
              </w:rPr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дело-вой</w:t>
            </w:r>
            <w:proofErr w:type="spellEnd"/>
            <w:proofErr w:type="gramEnd"/>
          </w:p>
        </w:tc>
        <w:tc>
          <w:tcPr>
            <w:tcW w:w="870" w:type="dxa"/>
            <w:vMerge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26F79">
              <w:rPr>
                <w:rFonts w:ascii="Times New Roman" w:hAnsi="Times New Roman" w:cs="Times New Roman"/>
              </w:rPr>
              <w:t>лик-вид</w:t>
            </w:r>
            <w:proofErr w:type="gramEnd"/>
          </w:p>
        </w:tc>
        <w:tc>
          <w:tcPr>
            <w:tcW w:w="870" w:type="dxa"/>
            <w:vAlign w:val="center"/>
          </w:tcPr>
          <w:p w:rsidR="00126F79" w:rsidRPr="00126F79" w:rsidRDefault="00126F79" w:rsidP="00126F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6F79">
              <w:rPr>
                <w:rFonts w:ascii="Times New Roman" w:hAnsi="Times New Roman" w:cs="Times New Roman"/>
              </w:rPr>
              <w:t>дело-вой</w:t>
            </w:r>
            <w:proofErr w:type="spellEnd"/>
            <w:proofErr w:type="gramEnd"/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126F79" w:rsidRPr="00126F79" w:rsidRDefault="00126F79" w:rsidP="00126F79">
            <w:pPr>
              <w:contextualSpacing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124,5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172,1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127,0</w:t>
            </w:r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126F79" w:rsidRPr="00126F79" w:rsidRDefault="00126F79" w:rsidP="00126F79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26F79">
              <w:rPr>
                <w:rFonts w:ascii="Times New Roman" w:hAnsi="Times New Roman" w:cs="Times New Roman"/>
              </w:rPr>
              <w:t>Мягколиственные</w:t>
            </w:r>
            <w:proofErr w:type="spellEnd"/>
            <w:r w:rsidRPr="00126F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102,9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2604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126F79">
              <w:rPr>
                <w:rFonts w:ascii="Times New Roman" w:hAnsi="Times New Roman" w:cs="Times New Roman"/>
              </w:rPr>
              <w:t>56,4</w:t>
            </w:r>
          </w:p>
        </w:tc>
      </w:tr>
      <w:tr w:rsidR="00126F79" w:rsidRPr="00126F79" w:rsidTr="00B30801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126F79" w:rsidRPr="00126F79" w:rsidRDefault="00126F79" w:rsidP="00126F7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3337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227,4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147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  <w:r w:rsidR="00126F79" w:rsidRPr="00126F79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2272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56,7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35,6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126F79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t>0,8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5619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285,6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126F79" w:rsidRPr="00126F79" w:rsidRDefault="006E135D" w:rsidP="00126F79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126F79">
              <w:rPr>
                <w:rFonts w:ascii="Times New Roman" w:hAnsi="Times New Roman" w:cs="Times New Roman"/>
                <w:b/>
              </w:rPr>
              <w:fldChar w:fldCharType="begin"/>
            </w:r>
            <w:r w:rsidR="00126F79" w:rsidRPr="00126F79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126F79">
              <w:rPr>
                <w:rFonts w:ascii="Times New Roman" w:hAnsi="Times New Roman" w:cs="Times New Roman"/>
                <w:b/>
              </w:rPr>
              <w:fldChar w:fldCharType="separate"/>
            </w:r>
            <w:r w:rsidR="00126F79" w:rsidRPr="00126F79">
              <w:rPr>
                <w:rFonts w:ascii="Times New Roman" w:hAnsi="Times New Roman" w:cs="Times New Roman"/>
                <w:b/>
                <w:noProof/>
              </w:rPr>
              <w:t>183,4</w:t>
            </w:r>
            <w:r w:rsidRPr="00126F7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126F79" w:rsidRDefault="00126F79" w:rsidP="00126F79">
      <w:pPr>
        <w:jc w:val="both"/>
        <w:rPr>
          <w:rFonts w:ascii="Times New Roman" w:hAnsi="Times New Roman" w:cs="Times New Roman"/>
        </w:rPr>
      </w:pPr>
    </w:p>
    <w:p w:rsidR="00126F79" w:rsidRPr="00126F79" w:rsidRDefault="00126F79" w:rsidP="00126F79">
      <w:pPr>
        <w:jc w:val="both"/>
        <w:rPr>
          <w:rFonts w:ascii="Times New Roman" w:hAnsi="Times New Roman" w:cs="Times New Roman"/>
        </w:rPr>
      </w:pPr>
      <w:r w:rsidRPr="00126F79">
        <w:rPr>
          <w:rFonts w:ascii="Times New Roman" w:hAnsi="Times New Roman" w:cs="Times New Roman"/>
        </w:rPr>
        <w:tab/>
        <w:t>Примечание: - * В том числе при рубках, связанных с созданием лесной инфраструктуры в целях охраны, защиты, воспроизводства лесов (разрубка, расчистка квартальных просек, визиров, строительство, ремонт, эксплуатация лесохозяйственных и противопожарных дорог, устройство противопожарных разрывов и т.п.)</w:t>
      </w:r>
    </w:p>
    <w:p w:rsidR="007B665F" w:rsidRPr="00126F79" w:rsidRDefault="007B665F" w:rsidP="00133092">
      <w:pPr>
        <w:contextualSpacing/>
        <w:rPr>
          <w:rFonts w:ascii="Times New Roman" w:hAnsi="Times New Roman" w:cs="Times New Roman"/>
          <w:sz w:val="24"/>
          <w:szCs w:val="24"/>
        </w:rPr>
        <w:sectPr w:rsidR="007B665F" w:rsidRPr="00126F79" w:rsidSect="0069178B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CB11A4" w:rsidRDefault="00CB11A4" w:rsidP="00CB11A4">
      <w:pPr>
        <w:pStyle w:val="a4"/>
        <w:numPr>
          <w:ilvl w:val="0"/>
          <w:numId w:val="1"/>
        </w:num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таблицу 1</w:t>
      </w:r>
      <w:r w:rsidR="00FA2D77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Pr="004567FA">
        <w:rPr>
          <w:sz w:val="28"/>
          <w:szCs w:val="28"/>
        </w:rPr>
        <w:t>Планируемые ежегодные объемы по 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FA2D77" w:rsidRPr="00077287" w:rsidRDefault="00FA2D77" w:rsidP="00FA2D77">
      <w:pPr>
        <w:pStyle w:val="a4"/>
        <w:ind w:left="720"/>
        <w:jc w:val="center"/>
        <w:rPr>
          <w:sz w:val="28"/>
          <w:szCs w:val="28"/>
        </w:rPr>
      </w:pPr>
    </w:p>
    <w:p w:rsidR="00FA2D77" w:rsidRPr="00077287" w:rsidRDefault="00FA2D77" w:rsidP="00FA2D77">
      <w:pPr>
        <w:pStyle w:val="a4"/>
        <w:ind w:left="720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>Таблица 16</w:t>
      </w:r>
    </w:p>
    <w:p w:rsidR="00FA2D77" w:rsidRPr="00077287" w:rsidRDefault="00FA2D77" w:rsidP="00FA2D77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077287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Pr="00077287">
        <w:rPr>
          <w:sz w:val="28"/>
          <w:szCs w:val="28"/>
        </w:rPr>
        <w:t xml:space="preserve"> объемы по лесовосстановлению</w:t>
      </w:r>
    </w:p>
    <w:p w:rsidR="00FA2D77" w:rsidRPr="00077287" w:rsidRDefault="00FA2D77" w:rsidP="00FA2D77">
      <w:pPr>
        <w:pStyle w:val="a4"/>
        <w:ind w:left="720"/>
        <w:rPr>
          <w:sz w:val="28"/>
          <w:szCs w:val="28"/>
        </w:rPr>
      </w:pPr>
    </w:p>
    <w:tbl>
      <w:tblPr>
        <w:tblW w:w="9803" w:type="dxa"/>
        <w:jc w:val="center"/>
        <w:tblLayout w:type="fixed"/>
        <w:tblLook w:val="0000"/>
      </w:tblPr>
      <w:tblGrid>
        <w:gridCol w:w="6290"/>
        <w:gridCol w:w="1216"/>
        <w:gridCol w:w="2297"/>
      </w:tblGrid>
      <w:tr w:rsidR="00FA2D77" w:rsidRPr="00FA2D77" w:rsidTr="00FA2D77">
        <w:trPr>
          <w:trHeight w:val="477"/>
          <w:tblHeader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77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7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FA2D77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A2D7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D77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</w:tr>
      <w:tr w:rsidR="00FA2D77" w:rsidRPr="00FA2D77" w:rsidTr="00FA2D77">
        <w:trPr>
          <w:trHeight w:val="415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Посадка лесных культур                                    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D07CC" w:rsidRPr="00FA2D77" w:rsidTr="00FA2D77">
        <w:trPr>
          <w:trHeight w:val="415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7CC" w:rsidRPr="00FA2D77" w:rsidRDefault="003D07CC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7CC" w:rsidRPr="00FA2D77" w:rsidRDefault="003D07CC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7CC" w:rsidRPr="00FA2D77" w:rsidRDefault="003D07CC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2D77" w:rsidRPr="00FA2D77" w:rsidTr="00FA2D77">
        <w:trPr>
          <w:trHeight w:val="360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лесных культур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A2D77" w:rsidRPr="00FA2D77" w:rsidTr="00FA2D77">
        <w:trPr>
          <w:trHeight w:val="345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естественному возобновлению        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1600</w:t>
            </w:r>
          </w:p>
        </w:tc>
      </w:tr>
      <w:tr w:rsidR="00FA2D77" w:rsidRPr="00FA2D77" w:rsidTr="00FA2D77">
        <w:trPr>
          <w:trHeight w:val="118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Уход за лесными культурами                              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A2D77" w:rsidRPr="00FA2D77" w:rsidTr="00FA2D77">
        <w:trPr>
          <w:trHeight w:val="360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924D5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посадочного материала в питомнике (в комплексе: посев, уходы, меры борьбы с заболеваниями и вредителями, пары, содержание питомника)                                                                  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A2D77" w:rsidRPr="00FA2D77" w:rsidTr="00FA2D77">
        <w:trPr>
          <w:trHeight w:val="442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лесных культур        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A2D77" w:rsidRPr="00FA2D77" w:rsidTr="00FA2D77">
        <w:trPr>
          <w:trHeight w:val="360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техническая приемка лесных культур  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2D77" w:rsidRPr="00FA2D77" w:rsidTr="00FA2D77">
        <w:trPr>
          <w:trHeight w:val="180"/>
          <w:jc w:val="center"/>
        </w:trPr>
        <w:tc>
          <w:tcPr>
            <w:tcW w:w="6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техническая приемка мер содействия естественному возобновлению            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FA2D77" w:rsidRPr="00FA2D77" w:rsidTr="00FA2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Перевод лесных культур       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60   (по достижению десятилетнего возраста)</w:t>
            </w:r>
          </w:p>
        </w:tc>
      </w:tr>
      <w:tr w:rsidR="00FA2D77" w:rsidRPr="00FA2D77" w:rsidTr="00FA2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Ввод молодняков выращенных в результате проведения мероприятий по содействию естественному возобновлению леса, естественного лесовосстановления                                                                 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FA2D77" w:rsidRPr="00FA2D77" w:rsidTr="00FA2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Сбор сосновой шишки (предварительно проведение фенологических наблюдений, определение хозяйственно- возможного сбора семян)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2D77" w:rsidRPr="00FA2D77" w:rsidTr="00FA2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</w:t>
            </w:r>
            <w:r w:rsidR="00924D5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стандартного </w:t>
            </w: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посадочного материала (мульчирование, полив, прополка, борьба против </w:t>
            </w:r>
            <w:proofErr w:type="gramStart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грибных заболеваний</w:t>
            </w:r>
            <w:proofErr w:type="gramEnd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, повреждений насекомыми, потрав грызунами, дикими животными, выкопка посадочного материала)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proofErr w:type="gramStart"/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A2D77" w:rsidRPr="00FA2D77" w:rsidTr="00FA2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 xml:space="preserve">Посев в питомнике                                             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D77" w:rsidRPr="00FA2D77" w:rsidRDefault="00FA2D77" w:rsidP="00FA2D7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D7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FA2D77" w:rsidRPr="00077287" w:rsidRDefault="00FA2D77" w:rsidP="00FA2D77">
      <w:pPr>
        <w:pStyle w:val="a4"/>
        <w:ind w:left="720"/>
        <w:rPr>
          <w:sz w:val="28"/>
          <w:szCs w:val="28"/>
          <w:u w:val="single"/>
        </w:rPr>
      </w:pPr>
    </w:p>
    <w:p w:rsidR="00CB11A4" w:rsidRDefault="00CB11A4" w:rsidP="00CB1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7CC" w:rsidRDefault="003D07CC" w:rsidP="00CB1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A2D77" w:rsidRPr="003D07CC" w:rsidRDefault="007B665F" w:rsidP="003D07CC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D07CC"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FA2D77" w:rsidRPr="003D07CC">
        <w:rPr>
          <w:rFonts w:ascii="Times New Roman" w:hAnsi="Times New Roman" w:cs="Times New Roman"/>
          <w:sz w:val="28"/>
          <w:szCs w:val="28"/>
        </w:rPr>
        <w:t>21</w:t>
      </w:r>
      <w:r w:rsidRPr="003D07CC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FA2D77" w:rsidRDefault="00FA2D77" w:rsidP="00FA2D7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77287">
        <w:rPr>
          <w:rFonts w:ascii="Times New Roman" w:hAnsi="Times New Roman" w:cs="Times New Roman"/>
          <w:sz w:val="28"/>
          <w:szCs w:val="28"/>
        </w:rPr>
        <w:t>Таблица 21</w:t>
      </w:r>
    </w:p>
    <w:p w:rsidR="00FA2D77" w:rsidRPr="00077287" w:rsidRDefault="00FA2D77" w:rsidP="00FA2D7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A2D77" w:rsidRDefault="00FA2D77" w:rsidP="00FA2D7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77287">
        <w:rPr>
          <w:rFonts w:ascii="Times New Roman" w:hAnsi="Times New Roman" w:cs="Times New Roman"/>
          <w:sz w:val="28"/>
          <w:szCs w:val="28"/>
        </w:rPr>
        <w:t xml:space="preserve">Ежегодные </w:t>
      </w:r>
      <w:r>
        <w:rPr>
          <w:rFonts w:ascii="Times New Roman" w:hAnsi="Times New Roman" w:cs="Times New Roman"/>
          <w:sz w:val="28"/>
          <w:szCs w:val="28"/>
        </w:rPr>
        <w:t xml:space="preserve">допустимые </w:t>
      </w:r>
      <w:r w:rsidRPr="00077287">
        <w:rPr>
          <w:rFonts w:ascii="Times New Roman" w:hAnsi="Times New Roman" w:cs="Times New Roman"/>
          <w:sz w:val="28"/>
          <w:szCs w:val="28"/>
        </w:rPr>
        <w:t>объемы мероприятий по противопожарному устройству лесов</w:t>
      </w:r>
    </w:p>
    <w:p w:rsidR="00FA2D77" w:rsidRPr="00077287" w:rsidRDefault="00FA2D77" w:rsidP="00FA2D7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7"/>
        <w:gridCol w:w="1035"/>
        <w:gridCol w:w="2270"/>
      </w:tblGrid>
      <w:tr w:rsidR="00FA2D77" w:rsidRPr="00126F79" w:rsidTr="00126F79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D77" w:rsidRPr="00126F79" w:rsidRDefault="00FA2D77" w:rsidP="00126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F79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D77" w:rsidRPr="00126F79" w:rsidRDefault="00FA2D77" w:rsidP="00126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F7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126F79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126F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D77" w:rsidRPr="00126F79" w:rsidRDefault="00FA2D77" w:rsidP="00126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F79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FA2D77" w:rsidRPr="00126F79" w:rsidTr="003D07CC">
        <w:trPr>
          <w:trHeight w:val="225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numPr>
                <w:ilvl w:val="0"/>
                <w:numId w:val="3"/>
              </w:numPr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D77" w:rsidRPr="00126F79" w:rsidRDefault="00FA2D77" w:rsidP="00B30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D77" w:rsidRPr="00126F79" w:rsidRDefault="00FA2D77" w:rsidP="00B30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7CC" w:rsidRPr="00126F79" w:rsidTr="003D07CC">
        <w:trPr>
          <w:trHeight w:val="1044"/>
        </w:trPr>
        <w:tc>
          <w:tcPr>
            <w:tcW w:w="6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7CC" w:rsidRPr="00126F79" w:rsidRDefault="003D07CC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7CC" w:rsidRPr="00126F79" w:rsidRDefault="003D07CC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Агиттехпропаганда</w:t>
            </w:r>
            <w:proofErr w:type="spellEnd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7CC" w:rsidRPr="00126F79" w:rsidRDefault="003D07CC" w:rsidP="003D07CC">
            <w:pPr>
              <w:pStyle w:val="ConsPlusNormal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D77" w:rsidRPr="00126F79" w:rsidTr="00B30801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numPr>
                <w:ilvl w:val="0"/>
                <w:numId w:val="3"/>
              </w:num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D77" w:rsidRPr="00126F79" w:rsidTr="003D07CC">
        <w:trPr>
          <w:trHeight w:val="1639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2.1. Устройство противопожарных барьеров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FA2D77" w:rsidRPr="00126F79" w:rsidRDefault="00FA2D77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2D77" w:rsidRPr="00126F79" w:rsidRDefault="00FA2D77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2.3. Разрубка квартальных просек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2D77" w:rsidRPr="00126F79" w:rsidRDefault="00FA2D77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2.4. Строительство дорог противопожарного назначения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A2D77" w:rsidRPr="00126F79" w:rsidRDefault="00FA2D77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="003D0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Ремонт и уход за дорогами  противопожарного назначения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FA2D77" w:rsidRPr="003D07CC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D0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A2D77" w:rsidRPr="00126F79" w:rsidRDefault="00FA2D77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2D77" w:rsidRPr="00126F79" w:rsidTr="003D07CC">
        <w:trPr>
          <w:trHeight w:val="242"/>
        </w:trPr>
        <w:tc>
          <w:tcPr>
            <w:tcW w:w="6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D77" w:rsidRPr="00126F79" w:rsidRDefault="00FA2D77" w:rsidP="003D07CC">
            <w:pPr>
              <w:pStyle w:val="ConsPlusNormal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3.Организация службы обнаружения лесных пожаров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D77" w:rsidRPr="00126F79" w:rsidRDefault="00FA2D77" w:rsidP="003D0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2D77" w:rsidRPr="00126F79" w:rsidRDefault="00FA2D77" w:rsidP="003D0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7CC" w:rsidRPr="00126F79" w:rsidTr="003D07CC">
        <w:trPr>
          <w:trHeight w:val="574"/>
        </w:trPr>
        <w:tc>
          <w:tcPr>
            <w:tcW w:w="6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3.1. Маршруты и протяженность патрулирования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7CC" w:rsidRPr="00126F79" w:rsidRDefault="003D07CC" w:rsidP="003D07CC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ab/>
              <w:t>Устройство и содержание пожарно-наблюдательных пунктов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3D07CC" w:rsidRPr="00126F79" w:rsidRDefault="003D07CC" w:rsidP="003D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7CC" w:rsidRPr="00126F79" w:rsidRDefault="003D07CC" w:rsidP="003D07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19 / 940</w:t>
            </w:r>
          </w:p>
          <w:p w:rsidR="003D07CC" w:rsidRPr="00126F79" w:rsidRDefault="003D07CC" w:rsidP="003D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F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A2D77" w:rsidRPr="00077287" w:rsidRDefault="00FA2D77" w:rsidP="00FA2D77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369F8" w:rsidRDefault="006369F8" w:rsidP="006249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369F8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1D6BD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">
    <w:nsid w:val="3E24370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8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F2EA7"/>
    <w:rsid w:val="0010667D"/>
    <w:rsid w:val="00126F79"/>
    <w:rsid w:val="00133092"/>
    <w:rsid w:val="00136350"/>
    <w:rsid w:val="0014157F"/>
    <w:rsid w:val="0015181D"/>
    <w:rsid w:val="00175A9D"/>
    <w:rsid w:val="00204633"/>
    <w:rsid w:val="00204D18"/>
    <w:rsid w:val="00216128"/>
    <w:rsid w:val="00231642"/>
    <w:rsid w:val="00245AF6"/>
    <w:rsid w:val="0025102B"/>
    <w:rsid w:val="00256253"/>
    <w:rsid w:val="00276624"/>
    <w:rsid w:val="00284396"/>
    <w:rsid w:val="002A0782"/>
    <w:rsid w:val="0034311C"/>
    <w:rsid w:val="00376AB6"/>
    <w:rsid w:val="003D07CC"/>
    <w:rsid w:val="003D20FA"/>
    <w:rsid w:val="0040185C"/>
    <w:rsid w:val="00414190"/>
    <w:rsid w:val="004229E2"/>
    <w:rsid w:val="00423F96"/>
    <w:rsid w:val="00461F09"/>
    <w:rsid w:val="004A0A6D"/>
    <w:rsid w:val="004E0315"/>
    <w:rsid w:val="004E0C7E"/>
    <w:rsid w:val="0053130F"/>
    <w:rsid w:val="005519A6"/>
    <w:rsid w:val="00580301"/>
    <w:rsid w:val="005B1C70"/>
    <w:rsid w:val="00624970"/>
    <w:rsid w:val="006369F8"/>
    <w:rsid w:val="00661DE2"/>
    <w:rsid w:val="0066763B"/>
    <w:rsid w:val="00685033"/>
    <w:rsid w:val="0069178B"/>
    <w:rsid w:val="0069480E"/>
    <w:rsid w:val="006B7D06"/>
    <w:rsid w:val="006D6601"/>
    <w:rsid w:val="006E135D"/>
    <w:rsid w:val="0072107B"/>
    <w:rsid w:val="007436C7"/>
    <w:rsid w:val="00756946"/>
    <w:rsid w:val="00790264"/>
    <w:rsid w:val="007B665F"/>
    <w:rsid w:val="007C048F"/>
    <w:rsid w:val="007F1A72"/>
    <w:rsid w:val="008161D4"/>
    <w:rsid w:val="00821EEA"/>
    <w:rsid w:val="00845A44"/>
    <w:rsid w:val="00862616"/>
    <w:rsid w:val="00864978"/>
    <w:rsid w:val="00865305"/>
    <w:rsid w:val="00894E4B"/>
    <w:rsid w:val="008C5D79"/>
    <w:rsid w:val="008D6B4F"/>
    <w:rsid w:val="008E2556"/>
    <w:rsid w:val="008E4910"/>
    <w:rsid w:val="009046F7"/>
    <w:rsid w:val="00906056"/>
    <w:rsid w:val="00912975"/>
    <w:rsid w:val="00924D56"/>
    <w:rsid w:val="00961C82"/>
    <w:rsid w:val="00961E2E"/>
    <w:rsid w:val="00966BBD"/>
    <w:rsid w:val="009E6B1C"/>
    <w:rsid w:val="009F20DF"/>
    <w:rsid w:val="00A22CD7"/>
    <w:rsid w:val="00A84796"/>
    <w:rsid w:val="00AB17E0"/>
    <w:rsid w:val="00AD1D15"/>
    <w:rsid w:val="00B5760A"/>
    <w:rsid w:val="00B84B7A"/>
    <w:rsid w:val="00BC2FFE"/>
    <w:rsid w:val="00BD0800"/>
    <w:rsid w:val="00BD5B04"/>
    <w:rsid w:val="00C12268"/>
    <w:rsid w:val="00C27682"/>
    <w:rsid w:val="00C83A7A"/>
    <w:rsid w:val="00C87D69"/>
    <w:rsid w:val="00CA71F6"/>
    <w:rsid w:val="00CB11A4"/>
    <w:rsid w:val="00CC0A0B"/>
    <w:rsid w:val="00D2534C"/>
    <w:rsid w:val="00D40F77"/>
    <w:rsid w:val="00D5471B"/>
    <w:rsid w:val="00D6420C"/>
    <w:rsid w:val="00D72F50"/>
    <w:rsid w:val="00D80064"/>
    <w:rsid w:val="00DF20BC"/>
    <w:rsid w:val="00DF4BDB"/>
    <w:rsid w:val="00E36632"/>
    <w:rsid w:val="00E76A67"/>
    <w:rsid w:val="00F21AEA"/>
    <w:rsid w:val="00F3736C"/>
    <w:rsid w:val="00F47CFA"/>
    <w:rsid w:val="00F96F84"/>
    <w:rsid w:val="00FA2D77"/>
    <w:rsid w:val="00FA75E1"/>
    <w:rsid w:val="00FC53AD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961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">
    <w:name w:val="u"/>
    <w:basedOn w:val="a"/>
    <w:rsid w:val="00961C82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512">
    <w:name w:val="Стиль Заголовок 5 + 12 пт не полужирный не курсив Черный Знак Знак"/>
    <w:basedOn w:val="a0"/>
    <w:rsid w:val="00961C82"/>
    <w:rPr>
      <w:b/>
      <w:bCs/>
      <w:color w:val="000000"/>
      <w:spacing w:val="20"/>
      <w:sz w:val="26"/>
      <w:szCs w:val="26"/>
      <w:lang w:val="ru-RU" w:eastAsia="ru-RU"/>
    </w:rPr>
  </w:style>
  <w:style w:type="character" w:customStyle="1" w:styleId="1">
    <w:name w:val="Знак Знак1"/>
    <w:basedOn w:val="a0"/>
    <w:locked/>
    <w:rsid w:val="00961C82"/>
    <w:rPr>
      <w:sz w:val="24"/>
      <w:szCs w:val="24"/>
      <w:lang w:val="ru-RU" w:eastAsia="ru-RU"/>
    </w:rPr>
  </w:style>
  <w:style w:type="paragraph" w:styleId="a7">
    <w:name w:val="Body Text Indent"/>
    <w:basedOn w:val="a"/>
    <w:link w:val="a8"/>
    <w:rsid w:val="00961C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61C8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961C82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Informal Roman"/>
      <w:caps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961C82"/>
    <w:rPr>
      <w:rFonts w:ascii="Informal Roman" w:eastAsia="Times New Roman" w:hAnsi="Informal Roman" w:cs="Informal Roman"/>
      <w:caps/>
      <w:sz w:val="24"/>
      <w:szCs w:val="24"/>
    </w:rPr>
  </w:style>
  <w:style w:type="character" w:styleId="ab">
    <w:name w:val="page number"/>
    <w:basedOn w:val="a0"/>
    <w:rsid w:val="00961C82"/>
  </w:style>
  <w:style w:type="paragraph" w:styleId="ac">
    <w:name w:val="header"/>
    <w:basedOn w:val="a"/>
    <w:link w:val="ad"/>
    <w:rsid w:val="00961C82"/>
    <w:pPr>
      <w:tabs>
        <w:tab w:val="center" w:pos="4677"/>
        <w:tab w:val="right" w:pos="9355"/>
      </w:tabs>
      <w:spacing w:after="0" w:line="240" w:lineRule="auto"/>
    </w:pPr>
    <w:rPr>
      <w:rFonts w:ascii="Informal Roman" w:eastAsia="Times New Roman" w:hAnsi="Informal Roman" w:cs="Informal Roman"/>
      <w:caps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961C82"/>
    <w:rPr>
      <w:rFonts w:ascii="Informal Roman" w:eastAsia="Times New Roman" w:hAnsi="Informal Roman" w:cs="Informal Roman"/>
      <w:caps/>
      <w:sz w:val="24"/>
      <w:szCs w:val="24"/>
    </w:rPr>
  </w:style>
  <w:style w:type="paragraph" w:styleId="3">
    <w:name w:val="Body Text Indent 3"/>
    <w:basedOn w:val="a"/>
    <w:link w:val="30"/>
    <w:rsid w:val="00961C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61C82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List Number 2"/>
    <w:basedOn w:val="a"/>
    <w:rsid w:val="00961C82"/>
    <w:pPr>
      <w:tabs>
        <w:tab w:val="num" w:pos="1429"/>
      </w:tabs>
      <w:spacing w:after="0" w:line="240" w:lineRule="auto"/>
      <w:ind w:left="1429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Основной текст Руководства Знак Знак"/>
    <w:basedOn w:val="a"/>
    <w:link w:val="af"/>
    <w:rsid w:val="00961C82"/>
    <w:pPr>
      <w:tabs>
        <w:tab w:val="left" w:pos="1247"/>
        <w:tab w:val="left" w:pos="1361"/>
        <w:tab w:val="left" w:pos="153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Основной текст Руководства Знак Знак Знак"/>
    <w:basedOn w:val="a0"/>
    <w:link w:val="ae"/>
    <w:locked/>
    <w:rsid w:val="00961C82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0">
    <w:name w:val="Strong"/>
    <w:basedOn w:val="a0"/>
    <w:qFormat/>
    <w:rsid w:val="00961C82"/>
    <w:rPr>
      <w:b/>
      <w:bCs/>
    </w:rPr>
  </w:style>
  <w:style w:type="paragraph" w:customStyle="1" w:styleId="af1">
    <w:name w:val="Форма"/>
    <w:basedOn w:val="a"/>
    <w:rsid w:val="00961C82"/>
    <w:pPr>
      <w:tabs>
        <w:tab w:val="left" w:pos="510"/>
        <w:tab w:val="left" w:pos="1247"/>
        <w:tab w:val="left" w:pos="1361"/>
        <w:tab w:val="left" w:pos="1531"/>
        <w:tab w:val="left" w:pos="630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rsid w:val="00961C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961C82"/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Нет списка1"/>
    <w:next w:val="a2"/>
    <w:semiHidden/>
    <w:rsid w:val="00961C82"/>
  </w:style>
  <w:style w:type="numbering" w:customStyle="1" w:styleId="22">
    <w:name w:val="Нет списка2"/>
    <w:next w:val="a2"/>
    <w:semiHidden/>
    <w:rsid w:val="00961C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17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86</cp:revision>
  <cp:lastPrinted>2009-12-04T06:51:00Z</cp:lastPrinted>
  <dcterms:created xsi:type="dcterms:W3CDTF">2009-11-26T09:22:00Z</dcterms:created>
  <dcterms:modified xsi:type="dcterms:W3CDTF">2009-12-08T08:04:00Z</dcterms:modified>
</cp:coreProperties>
</file>